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6"/>
      </w:tblGrid>
      <w:tr w:rsidR="00E55F4B" w:rsidRPr="00E55F4B" w14:paraId="58E3B068" w14:textId="77777777" w:rsidTr="004C3E88">
        <w:trPr>
          <w:trHeight w:val="300"/>
          <w:jc w:val="center"/>
        </w:trPr>
        <w:tc>
          <w:tcPr>
            <w:tcW w:w="9356" w:type="dxa"/>
            <w:tcBorders>
              <w:top w:val="single" w:sz="6" w:space="0" w:color="auto"/>
              <w:left w:val="single" w:sz="6" w:space="0" w:color="auto"/>
              <w:bottom w:val="single" w:sz="6" w:space="0" w:color="auto"/>
              <w:right w:val="single" w:sz="6" w:space="0" w:color="auto"/>
            </w:tcBorders>
            <w:shd w:val="clear" w:color="auto" w:fill="D0CECE"/>
            <w:hideMark/>
          </w:tcPr>
          <w:p w14:paraId="58ABFBB2" w14:textId="77777777" w:rsidR="00E55F4B" w:rsidRPr="00E55F4B" w:rsidRDefault="00E55F4B" w:rsidP="00E55F4B">
            <w:pPr>
              <w:spacing w:after="0" w:line="240" w:lineRule="auto"/>
              <w:jc w:val="center"/>
              <w:textAlignment w:val="baseline"/>
              <w:rPr>
                <w:rFonts w:ascii="Segoe UI" w:eastAsia="Times New Roman" w:hAnsi="Segoe UI" w:cs="Segoe UI"/>
                <w:sz w:val="18"/>
                <w:szCs w:val="18"/>
                <w:lang w:eastAsia="en-CA"/>
              </w:rPr>
            </w:pPr>
            <w:r w:rsidRPr="00E55F4B">
              <w:rPr>
                <w:rFonts w:ascii="Calibri" w:eastAsia="Times New Roman" w:hAnsi="Calibri" w:cs="Calibri"/>
                <w:b/>
                <w:bCs/>
                <w:sz w:val="20"/>
                <w:szCs w:val="20"/>
                <w:lang w:eastAsia="en-CA"/>
              </w:rPr>
              <w:t>Additional Information</w:t>
            </w:r>
            <w:r w:rsidRPr="00E55F4B">
              <w:rPr>
                <w:rFonts w:ascii="Calibri" w:eastAsia="Times New Roman" w:hAnsi="Calibri" w:cs="Calibri"/>
                <w:sz w:val="20"/>
                <w:szCs w:val="20"/>
                <w:lang w:eastAsia="en-CA"/>
              </w:rPr>
              <w:t> </w:t>
            </w:r>
          </w:p>
        </w:tc>
      </w:tr>
      <w:tr w:rsidR="00E55F4B" w:rsidRPr="00E55F4B" w14:paraId="63292B98" w14:textId="77777777" w:rsidTr="004C3E88">
        <w:trPr>
          <w:trHeight w:val="300"/>
          <w:jc w:val="center"/>
        </w:trPr>
        <w:tc>
          <w:tcPr>
            <w:tcW w:w="9356" w:type="dxa"/>
            <w:tcBorders>
              <w:top w:val="single" w:sz="6" w:space="0" w:color="auto"/>
              <w:left w:val="single" w:sz="6" w:space="0" w:color="auto"/>
              <w:bottom w:val="single" w:sz="6" w:space="0" w:color="auto"/>
              <w:right w:val="single" w:sz="6" w:space="0" w:color="auto"/>
            </w:tcBorders>
            <w:shd w:val="clear" w:color="auto" w:fill="auto"/>
            <w:hideMark/>
          </w:tcPr>
          <w:p w14:paraId="31F37055" w14:textId="77777777" w:rsidR="00E55F4B" w:rsidRPr="00E55F4B" w:rsidRDefault="00E55F4B" w:rsidP="00E55F4B">
            <w:pPr>
              <w:spacing w:after="0" w:line="240" w:lineRule="auto"/>
              <w:jc w:val="center"/>
              <w:textAlignment w:val="baseline"/>
              <w:rPr>
                <w:rFonts w:ascii="Segoe UI" w:eastAsia="Times New Roman" w:hAnsi="Segoe UI" w:cs="Segoe UI"/>
                <w:sz w:val="18"/>
                <w:szCs w:val="18"/>
                <w:lang w:eastAsia="en-CA"/>
              </w:rPr>
            </w:pPr>
            <w:r w:rsidRPr="00E55F4B">
              <w:rPr>
                <w:rFonts w:ascii="Calibri" w:eastAsia="Times New Roman" w:hAnsi="Calibri" w:cs="Calibri"/>
                <w:b/>
                <w:bCs/>
                <w:sz w:val="20"/>
                <w:szCs w:val="20"/>
                <w:lang w:eastAsia="en-CA"/>
              </w:rPr>
              <w:t>Junior Credit Limit</w:t>
            </w:r>
            <w:r w:rsidRPr="00E55F4B">
              <w:rPr>
                <w:rFonts w:ascii="Calibri" w:eastAsia="Times New Roman" w:hAnsi="Calibri" w:cs="Calibri"/>
                <w:sz w:val="20"/>
                <w:szCs w:val="20"/>
                <w:lang w:eastAsia="en-CA"/>
              </w:rPr>
              <w:t>: Maximum 7.0 credits at the 100-level </w:t>
            </w:r>
          </w:p>
        </w:tc>
      </w:tr>
      <w:tr w:rsidR="00E55F4B" w:rsidRPr="00E55F4B" w14:paraId="16292EED" w14:textId="77777777" w:rsidTr="004C3E88">
        <w:trPr>
          <w:trHeight w:val="300"/>
          <w:jc w:val="center"/>
        </w:trPr>
        <w:tc>
          <w:tcPr>
            <w:tcW w:w="9356" w:type="dxa"/>
            <w:tcBorders>
              <w:top w:val="single" w:sz="6" w:space="0" w:color="auto"/>
              <w:left w:val="single" w:sz="6" w:space="0" w:color="auto"/>
              <w:bottom w:val="single" w:sz="6" w:space="0" w:color="auto"/>
              <w:right w:val="single" w:sz="6" w:space="0" w:color="auto"/>
            </w:tcBorders>
            <w:shd w:val="clear" w:color="auto" w:fill="auto"/>
            <w:hideMark/>
          </w:tcPr>
          <w:p w14:paraId="3D7A4155" w14:textId="77777777" w:rsidR="00E55F4B" w:rsidRPr="00E55F4B" w:rsidRDefault="00E55F4B" w:rsidP="00E55F4B">
            <w:pPr>
              <w:spacing w:after="0" w:line="240" w:lineRule="auto"/>
              <w:jc w:val="center"/>
              <w:textAlignment w:val="baseline"/>
              <w:rPr>
                <w:rFonts w:ascii="Segoe UI" w:eastAsia="Times New Roman" w:hAnsi="Segoe UI" w:cs="Segoe UI"/>
                <w:sz w:val="18"/>
                <w:szCs w:val="18"/>
                <w:lang w:eastAsia="en-CA"/>
              </w:rPr>
            </w:pPr>
            <w:r w:rsidRPr="00E55F4B">
              <w:rPr>
                <w:rFonts w:ascii="Calibri" w:eastAsia="Times New Roman" w:hAnsi="Calibri" w:cs="Calibri"/>
                <w:sz w:val="20"/>
                <w:szCs w:val="20"/>
                <w:lang w:eastAsia="en-CA"/>
              </w:rPr>
              <w:t>Students must achieve a cumulative GPA of 4.00 overall to progress. </w:t>
            </w:r>
          </w:p>
        </w:tc>
      </w:tr>
      <w:tr w:rsidR="00E55F4B" w:rsidRPr="00E55F4B" w14:paraId="440A8757" w14:textId="77777777" w:rsidTr="004C3E88">
        <w:trPr>
          <w:trHeight w:val="300"/>
          <w:jc w:val="center"/>
        </w:trPr>
        <w:tc>
          <w:tcPr>
            <w:tcW w:w="9356" w:type="dxa"/>
            <w:tcBorders>
              <w:top w:val="single" w:sz="6" w:space="0" w:color="auto"/>
              <w:left w:val="single" w:sz="6" w:space="0" w:color="auto"/>
              <w:bottom w:val="single" w:sz="6" w:space="0" w:color="auto"/>
              <w:right w:val="single" w:sz="6" w:space="0" w:color="auto"/>
            </w:tcBorders>
            <w:shd w:val="clear" w:color="auto" w:fill="auto"/>
            <w:hideMark/>
          </w:tcPr>
          <w:p w14:paraId="44F9F3CB" w14:textId="77777777" w:rsidR="00E55F4B" w:rsidRPr="00E55F4B" w:rsidRDefault="00E55F4B" w:rsidP="00E55F4B">
            <w:pPr>
              <w:spacing w:after="0" w:line="240" w:lineRule="auto"/>
              <w:jc w:val="center"/>
              <w:textAlignment w:val="baseline"/>
              <w:rPr>
                <w:rFonts w:ascii="Segoe UI" w:eastAsia="Times New Roman" w:hAnsi="Segoe UI" w:cs="Segoe UI"/>
                <w:sz w:val="18"/>
                <w:szCs w:val="18"/>
                <w:lang w:eastAsia="en-CA"/>
              </w:rPr>
            </w:pPr>
            <w:r w:rsidRPr="00E55F4B">
              <w:rPr>
                <w:rFonts w:ascii="Calibri" w:eastAsia="Times New Roman" w:hAnsi="Calibri" w:cs="Calibri"/>
                <w:sz w:val="20"/>
                <w:szCs w:val="20"/>
                <w:lang w:eastAsia="en-CA"/>
              </w:rPr>
              <w:t>Students who do not meet progression requirements will be placed in the General Bachelor of Arts without Designation. Students who do not meet Honours progression requirements after completion of 15.0 credits and who meet graduation requirements for the General Bachelor of Arts Degree without Designation may choose to graduate from the Faculty of Liberal Arts with the General Bachelor of Arts Degree without Designation. </w:t>
            </w:r>
          </w:p>
        </w:tc>
      </w:tr>
      <w:tr w:rsidR="00E55F4B" w:rsidRPr="00E55F4B" w14:paraId="3690B84D" w14:textId="77777777" w:rsidTr="004C3E88">
        <w:trPr>
          <w:trHeight w:val="300"/>
          <w:jc w:val="center"/>
        </w:trPr>
        <w:tc>
          <w:tcPr>
            <w:tcW w:w="9356" w:type="dxa"/>
            <w:tcBorders>
              <w:top w:val="single" w:sz="6" w:space="0" w:color="auto"/>
              <w:left w:val="single" w:sz="6" w:space="0" w:color="auto"/>
              <w:bottom w:val="single" w:sz="6" w:space="0" w:color="auto"/>
              <w:right w:val="single" w:sz="6" w:space="0" w:color="auto"/>
            </w:tcBorders>
            <w:shd w:val="clear" w:color="auto" w:fill="auto"/>
            <w:hideMark/>
          </w:tcPr>
          <w:p w14:paraId="62F6F137" w14:textId="77777777" w:rsidR="00E55F4B" w:rsidRPr="00E55F4B" w:rsidRDefault="00E55F4B" w:rsidP="00E55F4B">
            <w:pPr>
              <w:spacing w:after="0" w:line="240" w:lineRule="auto"/>
              <w:jc w:val="center"/>
              <w:textAlignment w:val="baseline"/>
              <w:rPr>
                <w:rFonts w:ascii="Segoe UI" w:eastAsia="Times New Roman" w:hAnsi="Segoe UI" w:cs="Segoe UI"/>
                <w:sz w:val="18"/>
                <w:szCs w:val="18"/>
                <w:lang w:eastAsia="en-CA"/>
              </w:rPr>
            </w:pPr>
            <w:r w:rsidRPr="00E55F4B">
              <w:rPr>
                <w:rFonts w:ascii="Calibri" w:eastAsia="Times New Roman" w:hAnsi="Calibri" w:cs="Calibri"/>
                <w:b/>
                <w:bCs/>
                <w:sz w:val="20"/>
                <w:szCs w:val="20"/>
                <w:lang w:eastAsia="en-CA"/>
              </w:rPr>
              <w:t>Graduation</w:t>
            </w:r>
            <w:r w:rsidRPr="00E55F4B">
              <w:rPr>
                <w:rFonts w:ascii="Calibri" w:eastAsia="Times New Roman" w:hAnsi="Calibri" w:cs="Calibri"/>
                <w:sz w:val="20"/>
                <w:szCs w:val="20"/>
                <w:lang w:eastAsia="en-CA"/>
              </w:rPr>
              <w:t xml:space="preserve">: Students must achieve a 5.00 (C) overall and an Honours GPA of 7.00 (B-) in the User Experience Design program </w:t>
            </w:r>
            <w:proofErr w:type="gramStart"/>
            <w:r w:rsidRPr="00E55F4B">
              <w:rPr>
                <w:rFonts w:ascii="Calibri" w:eastAsia="Times New Roman" w:hAnsi="Calibri" w:cs="Calibri"/>
                <w:sz w:val="20"/>
                <w:szCs w:val="20"/>
                <w:lang w:eastAsia="en-CA"/>
              </w:rPr>
              <w:t>in order to</w:t>
            </w:r>
            <w:proofErr w:type="gramEnd"/>
            <w:r w:rsidRPr="00E55F4B">
              <w:rPr>
                <w:rFonts w:ascii="Calibri" w:eastAsia="Times New Roman" w:hAnsi="Calibri" w:cs="Calibri"/>
                <w:sz w:val="20"/>
                <w:szCs w:val="20"/>
                <w:lang w:eastAsia="en-CA"/>
              </w:rPr>
              <w:t xml:space="preserve"> graduate with the Honours Bachelor of Design in User Experience Design degree. </w:t>
            </w:r>
          </w:p>
        </w:tc>
      </w:tr>
      <w:tr w:rsidR="00E55F4B" w:rsidRPr="00E55F4B" w14:paraId="09468B55" w14:textId="77777777" w:rsidTr="004C3E88">
        <w:trPr>
          <w:trHeight w:val="300"/>
          <w:jc w:val="center"/>
        </w:trPr>
        <w:tc>
          <w:tcPr>
            <w:tcW w:w="9356" w:type="dxa"/>
            <w:tcBorders>
              <w:top w:val="single" w:sz="6" w:space="0" w:color="auto"/>
              <w:left w:val="single" w:sz="6" w:space="0" w:color="auto"/>
              <w:bottom w:val="single" w:sz="6" w:space="0" w:color="auto"/>
              <w:right w:val="single" w:sz="6" w:space="0" w:color="auto"/>
            </w:tcBorders>
            <w:shd w:val="clear" w:color="auto" w:fill="auto"/>
            <w:hideMark/>
          </w:tcPr>
          <w:p w14:paraId="68FB3C56" w14:textId="77777777" w:rsidR="00E55F4B" w:rsidRPr="00E55F4B" w:rsidRDefault="00E55F4B" w:rsidP="00E55F4B">
            <w:pPr>
              <w:spacing w:after="0" w:line="240" w:lineRule="auto"/>
              <w:jc w:val="center"/>
              <w:textAlignment w:val="baseline"/>
              <w:rPr>
                <w:rFonts w:ascii="Segoe UI" w:eastAsia="Times New Roman" w:hAnsi="Segoe UI" w:cs="Segoe UI"/>
                <w:sz w:val="18"/>
                <w:szCs w:val="18"/>
                <w:lang w:eastAsia="en-CA"/>
              </w:rPr>
            </w:pPr>
            <w:r w:rsidRPr="00E55F4B">
              <w:rPr>
                <w:rFonts w:ascii="Calibri" w:eastAsia="Times New Roman" w:hAnsi="Calibri" w:cs="Calibri"/>
                <w:sz w:val="20"/>
                <w:szCs w:val="20"/>
                <w:lang w:eastAsia="en-CA"/>
              </w:rPr>
              <w:t>A student who has completed the course/program requirements of the User Experience Design Degree program, but who has not obtained the necessary GPA, may elect to receive a General Bachelor of Arts without Designation from the Faculty of Liberal Arts. </w:t>
            </w:r>
          </w:p>
        </w:tc>
      </w:tr>
      <w:tr w:rsidR="00E55F4B" w:rsidRPr="00E55F4B" w14:paraId="4D561815" w14:textId="77777777" w:rsidTr="004C3E88">
        <w:trPr>
          <w:trHeight w:val="300"/>
          <w:jc w:val="center"/>
        </w:trPr>
        <w:tc>
          <w:tcPr>
            <w:tcW w:w="9356" w:type="dxa"/>
            <w:tcBorders>
              <w:top w:val="single" w:sz="6" w:space="0" w:color="auto"/>
              <w:left w:val="single" w:sz="6" w:space="0" w:color="auto"/>
              <w:bottom w:val="single" w:sz="6" w:space="0" w:color="auto"/>
              <w:right w:val="single" w:sz="6" w:space="0" w:color="auto"/>
            </w:tcBorders>
            <w:shd w:val="clear" w:color="auto" w:fill="auto"/>
            <w:hideMark/>
          </w:tcPr>
          <w:p w14:paraId="725BF86B" w14:textId="77777777" w:rsidR="00E55F4B" w:rsidRPr="00E55F4B" w:rsidRDefault="00E55F4B" w:rsidP="00E55F4B">
            <w:pPr>
              <w:spacing w:beforeAutospacing="1" w:after="0" w:afterAutospacing="1" w:line="240" w:lineRule="auto"/>
              <w:jc w:val="center"/>
              <w:textAlignment w:val="baseline"/>
              <w:rPr>
                <w:rFonts w:ascii="Segoe UI" w:eastAsia="Times New Roman" w:hAnsi="Segoe UI" w:cs="Segoe UI"/>
                <w:sz w:val="18"/>
                <w:szCs w:val="18"/>
                <w:lang w:eastAsia="en-CA"/>
              </w:rPr>
            </w:pPr>
            <w:r w:rsidRPr="00E55F4B">
              <w:rPr>
                <w:rFonts w:ascii="Calibri" w:eastAsia="Times New Roman" w:hAnsi="Calibri" w:cs="Calibri"/>
                <w:b/>
                <w:bCs/>
                <w:i/>
                <w:iCs/>
                <w:sz w:val="20"/>
                <w:szCs w:val="20"/>
                <w:lang w:eastAsia="en-CA"/>
              </w:rPr>
              <w:t>MAXIMUM 2 MINORS/OPTIONS ALLOWED WITHIN A DEGREE</w:t>
            </w:r>
            <w:r w:rsidRPr="00E55F4B">
              <w:rPr>
                <w:rFonts w:ascii="Calibri" w:eastAsia="Times New Roman" w:hAnsi="Calibri" w:cs="Calibri"/>
                <w:sz w:val="20"/>
                <w:szCs w:val="20"/>
                <w:lang w:eastAsia="en-CA"/>
              </w:rPr>
              <w:t> </w:t>
            </w:r>
          </w:p>
        </w:tc>
      </w:tr>
      <w:tr w:rsidR="00E55F4B" w:rsidRPr="00E55F4B" w14:paraId="000DC8CA" w14:textId="77777777" w:rsidTr="004C3E88">
        <w:trPr>
          <w:trHeight w:val="300"/>
          <w:jc w:val="center"/>
        </w:trPr>
        <w:tc>
          <w:tcPr>
            <w:tcW w:w="9356" w:type="dxa"/>
            <w:tcBorders>
              <w:top w:val="single" w:sz="6" w:space="0" w:color="auto"/>
              <w:left w:val="single" w:sz="6" w:space="0" w:color="auto"/>
              <w:bottom w:val="single" w:sz="6" w:space="0" w:color="auto"/>
              <w:right w:val="single" w:sz="6" w:space="0" w:color="auto"/>
            </w:tcBorders>
            <w:shd w:val="clear" w:color="auto" w:fill="auto"/>
            <w:hideMark/>
          </w:tcPr>
          <w:p w14:paraId="7AE6B72A" w14:textId="77777777" w:rsidR="00E55F4B" w:rsidRPr="00E55F4B" w:rsidRDefault="00E55F4B" w:rsidP="00E55F4B">
            <w:pPr>
              <w:spacing w:after="0" w:line="240" w:lineRule="auto"/>
              <w:ind w:left="720"/>
              <w:jc w:val="center"/>
              <w:textAlignment w:val="baseline"/>
              <w:rPr>
                <w:rFonts w:ascii="Segoe UI" w:eastAsia="Times New Roman" w:hAnsi="Segoe UI" w:cs="Segoe UI"/>
                <w:sz w:val="18"/>
                <w:szCs w:val="18"/>
                <w:lang w:eastAsia="en-CA"/>
              </w:rPr>
            </w:pPr>
            <w:r w:rsidRPr="00E55F4B">
              <w:rPr>
                <w:rFonts w:ascii="Calibri" w:eastAsia="Times New Roman" w:hAnsi="Calibri" w:cs="Calibri"/>
                <w:i/>
                <w:iCs/>
                <w:sz w:val="20"/>
                <w:szCs w:val="20"/>
                <w:lang w:eastAsia="en-CA"/>
              </w:rPr>
              <w:t>Not all requirements are reflected on the program worksheet.  It is solely the responsibility of students to ensure that they are properly registered and meet course requirements and the requirements of the program for which they are registered.  Please review the academic regulations and program requirements listed in the Undergraduate Calendar (</w:t>
            </w:r>
            <w:hyperlink r:id="rId7" w:tgtFrame="_blank" w:history="1">
              <w:r w:rsidRPr="00E55F4B">
                <w:rPr>
                  <w:rFonts w:ascii="Calibri" w:eastAsia="Times New Roman" w:hAnsi="Calibri" w:cs="Calibri"/>
                  <w:i/>
                  <w:iCs/>
                  <w:color w:val="0563C1"/>
                  <w:sz w:val="20"/>
                  <w:szCs w:val="20"/>
                  <w:u w:val="single"/>
                  <w:lang w:eastAsia="en-CA"/>
                </w:rPr>
                <w:t>www.wlu.ca/calendars</w:t>
              </w:r>
            </w:hyperlink>
            <w:r w:rsidRPr="00E55F4B">
              <w:rPr>
                <w:rFonts w:ascii="Calibri" w:eastAsia="Times New Roman" w:hAnsi="Calibri" w:cs="Calibri"/>
                <w:i/>
                <w:iCs/>
                <w:sz w:val="20"/>
                <w:szCs w:val="20"/>
                <w:lang w:eastAsia="en-CA"/>
              </w:rPr>
              <w:t>).</w:t>
            </w:r>
            <w:r w:rsidRPr="00E55F4B">
              <w:rPr>
                <w:rFonts w:ascii="Calibri" w:eastAsia="Times New Roman" w:hAnsi="Calibri" w:cs="Calibri"/>
                <w:sz w:val="20"/>
                <w:szCs w:val="20"/>
                <w:lang w:eastAsia="en-CA"/>
              </w:rPr>
              <w:t> </w:t>
            </w:r>
          </w:p>
        </w:tc>
      </w:tr>
    </w:tbl>
    <w:tbl>
      <w:tblPr>
        <w:tblStyle w:val="TableGrid"/>
        <w:tblpPr w:leftFromText="180" w:rightFromText="180" w:vertAnchor="page" w:horzAnchor="margin" w:tblpXSpec="center" w:tblpY="1181"/>
        <w:tblW w:w="9385" w:type="dxa"/>
        <w:tblLook w:val="04A0" w:firstRow="1" w:lastRow="0" w:firstColumn="1" w:lastColumn="0" w:noHBand="0" w:noVBand="1"/>
      </w:tblPr>
      <w:tblGrid>
        <w:gridCol w:w="2246"/>
        <w:gridCol w:w="20"/>
        <w:gridCol w:w="2232"/>
        <w:gridCol w:w="38"/>
        <w:gridCol w:w="2403"/>
        <w:gridCol w:w="7"/>
        <w:gridCol w:w="2405"/>
        <w:gridCol w:w="34"/>
      </w:tblGrid>
      <w:tr w:rsidR="004C3E88" w14:paraId="631A4A48" w14:textId="77777777" w:rsidTr="004C3E88">
        <w:tc>
          <w:tcPr>
            <w:tcW w:w="9385" w:type="dxa"/>
            <w:gridSpan w:val="8"/>
          </w:tcPr>
          <w:p w14:paraId="78515441" w14:textId="047DE04B" w:rsidR="004C3E88" w:rsidRPr="0001100E" w:rsidRDefault="004C3E88" w:rsidP="004C3E88">
            <w:pPr>
              <w:jc w:val="center"/>
              <w:rPr>
                <w:b/>
                <w:bCs/>
                <w:sz w:val="28"/>
                <w:szCs w:val="28"/>
              </w:rPr>
            </w:pPr>
            <w:r w:rsidRPr="0001100E">
              <w:rPr>
                <w:b/>
                <w:bCs/>
                <w:sz w:val="28"/>
                <w:szCs w:val="28"/>
              </w:rPr>
              <w:t xml:space="preserve">Honours </w:t>
            </w:r>
            <w:proofErr w:type="spellStart"/>
            <w:r w:rsidRPr="0001100E">
              <w:rPr>
                <w:b/>
                <w:bCs/>
                <w:sz w:val="28"/>
                <w:szCs w:val="28"/>
              </w:rPr>
              <w:t>BDes</w:t>
            </w:r>
            <w:proofErr w:type="spellEnd"/>
            <w:r w:rsidRPr="0001100E">
              <w:rPr>
                <w:b/>
                <w:bCs/>
                <w:sz w:val="28"/>
                <w:szCs w:val="28"/>
              </w:rPr>
              <w:t xml:space="preserve"> User Experience Design (WLIC Pathway) 20.0 Credits</w:t>
            </w:r>
            <w:r w:rsidR="00B52403">
              <w:rPr>
                <w:b/>
                <w:bCs/>
                <w:sz w:val="28"/>
                <w:szCs w:val="28"/>
              </w:rPr>
              <w:t xml:space="preserve"> – FALL </w:t>
            </w:r>
          </w:p>
        </w:tc>
      </w:tr>
      <w:tr w:rsidR="004C3E88" w14:paraId="650D449D" w14:textId="77777777" w:rsidTr="004C3E88">
        <w:tc>
          <w:tcPr>
            <w:tcW w:w="9385" w:type="dxa"/>
            <w:gridSpan w:val="8"/>
            <w:shd w:val="clear" w:color="auto" w:fill="E7E6E6" w:themeFill="background2"/>
          </w:tcPr>
          <w:p w14:paraId="02A091FD" w14:textId="77777777" w:rsidR="004C3E88" w:rsidRDefault="004C3E88" w:rsidP="004C3E88">
            <w:pPr>
              <w:jc w:val="center"/>
            </w:pPr>
            <w:r>
              <w:t xml:space="preserve">Year </w:t>
            </w:r>
            <w:proofErr w:type="gramStart"/>
            <w:r>
              <w:t>1  5.0</w:t>
            </w:r>
            <w:proofErr w:type="gramEnd"/>
            <w:r>
              <w:t xml:space="preserve"> Credits (completed at WLIC)</w:t>
            </w:r>
          </w:p>
        </w:tc>
      </w:tr>
      <w:tr w:rsidR="004C3E88" w14:paraId="0D56951D" w14:textId="77777777" w:rsidTr="004C3E88">
        <w:tc>
          <w:tcPr>
            <w:tcW w:w="2246" w:type="dxa"/>
            <w:shd w:val="clear" w:color="auto" w:fill="E7E6E6" w:themeFill="background2"/>
          </w:tcPr>
          <w:p w14:paraId="490E3399" w14:textId="77777777" w:rsidR="004C3E88" w:rsidRDefault="004C3E88" w:rsidP="004C3E88">
            <w:r>
              <w:t>WINTER</w:t>
            </w:r>
          </w:p>
        </w:tc>
        <w:tc>
          <w:tcPr>
            <w:tcW w:w="2252" w:type="dxa"/>
            <w:gridSpan w:val="2"/>
            <w:shd w:val="clear" w:color="auto" w:fill="auto"/>
          </w:tcPr>
          <w:p w14:paraId="40DE4907" w14:textId="77777777" w:rsidR="004C3E88" w:rsidRDefault="004C3E88" w:rsidP="004C3E88"/>
        </w:tc>
        <w:tc>
          <w:tcPr>
            <w:tcW w:w="2441" w:type="dxa"/>
            <w:gridSpan w:val="2"/>
            <w:shd w:val="clear" w:color="auto" w:fill="E7E6E6" w:themeFill="background2"/>
          </w:tcPr>
          <w:p w14:paraId="2AA46038" w14:textId="77777777" w:rsidR="004C3E88" w:rsidRDefault="004C3E88" w:rsidP="004C3E88">
            <w:r>
              <w:t>SPRING</w:t>
            </w:r>
          </w:p>
        </w:tc>
        <w:tc>
          <w:tcPr>
            <w:tcW w:w="2446" w:type="dxa"/>
            <w:gridSpan w:val="3"/>
            <w:shd w:val="clear" w:color="auto" w:fill="FFFFFF" w:themeFill="background1"/>
          </w:tcPr>
          <w:p w14:paraId="7F0C138A" w14:textId="77777777" w:rsidR="004C3E88" w:rsidRDefault="004C3E88" w:rsidP="004C3E88"/>
        </w:tc>
      </w:tr>
      <w:tr w:rsidR="004C3E88" w14:paraId="497094E7" w14:textId="77777777" w:rsidTr="004C3E88">
        <w:tc>
          <w:tcPr>
            <w:tcW w:w="2246" w:type="dxa"/>
            <w:shd w:val="clear" w:color="auto" w:fill="auto"/>
          </w:tcPr>
          <w:p w14:paraId="4DA3364D" w14:textId="77777777" w:rsidR="004C3E88" w:rsidRDefault="004C3E88" w:rsidP="004C3E88">
            <w:r>
              <w:t>UX100</w:t>
            </w:r>
          </w:p>
        </w:tc>
        <w:tc>
          <w:tcPr>
            <w:tcW w:w="2252" w:type="dxa"/>
            <w:gridSpan w:val="2"/>
            <w:shd w:val="clear" w:color="auto" w:fill="auto"/>
          </w:tcPr>
          <w:p w14:paraId="09670DBB" w14:textId="77777777" w:rsidR="004C3E88" w:rsidRDefault="004C3E88" w:rsidP="004C3E88"/>
        </w:tc>
        <w:tc>
          <w:tcPr>
            <w:tcW w:w="2441" w:type="dxa"/>
            <w:gridSpan w:val="2"/>
            <w:shd w:val="clear" w:color="auto" w:fill="FFFFFF" w:themeFill="background1"/>
          </w:tcPr>
          <w:p w14:paraId="518665AC" w14:textId="77777777" w:rsidR="004C3E88" w:rsidRDefault="004C3E88" w:rsidP="004C3E88">
            <w:r>
              <w:t>UX103</w:t>
            </w:r>
          </w:p>
        </w:tc>
        <w:tc>
          <w:tcPr>
            <w:tcW w:w="2446" w:type="dxa"/>
            <w:gridSpan w:val="3"/>
            <w:shd w:val="clear" w:color="auto" w:fill="FFFFFF" w:themeFill="background1"/>
          </w:tcPr>
          <w:p w14:paraId="2BF74DCE" w14:textId="77777777" w:rsidR="004C3E88" w:rsidRDefault="004C3E88" w:rsidP="004C3E88"/>
        </w:tc>
      </w:tr>
      <w:tr w:rsidR="004C3E88" w14:paraId="22A38BFC" w14:textId="77777777" w:rsidTr="004C3E88">
        <w:tc>
          <w:tcPr>
            <w:tcW w:w="2246" w:type="dxa"/>
            <w:shd w:val="clear" w:color="auto" w:fill="auto"/>
          </w:tcPr>
          <w:p w14:paraId="7F0D3D2D" w14:textId="77777777" w:rsidR="004C3E88" w:rsidRDefault="004C3E88" w:rsidP="004C3E88">
            <w:r>
              <w:t>0.5 credit elective</w:t>
            </w:r>
          </w:p>
        </w:tc>
        <w:tc>
          <w:tcPr>
            <w:tcW w:w="2252" w:type="dxa"/>
            <w:gridSpan w:val="2"/>
            <w:shd w:val="clear" w:color="auto" w:fill="auto"/>
          </w:tcPr>
          <w:p w14:paraId="39F0F0B1" w14:textId="77777777" w:rsidR="004C3E88" w:rsidRDefault="004C3E88" w:rsidP="004C3E88"/>
        </w:tc>
        <w:tc>
          <w:tcPr>
            <w:tcW w:w="2441" w:type="dxa"/>
            <w:gridSpan w:val="2"/>
            <w:shd w:val="clear" w:color="auto" w:fill="FFFFFF" w:themeFill="background1"/>
          </w:tcPr>
          <w:p w14:paraId="6B4E8E30" w14:textId="77777777" w:rsidR="004C3E88" w:rsidRDefault="004C3E88" w:rsidP="004C3E88">
            <w:r>
              <w:t>0.5 credit elective</w:t>
            </w:r>
          </w:p>
        </w:tc>
        <w:tc>
          <w:tcPr>
            <w:tcW w:w="2446" w:type="dxa"/>
            <w:gridSpan w:val="3"/>
            <w:shd w:val="clear" w:color="auto" w:fill="FFFFFF" w:themeFill="background1"/>
          </w:tcPr>
          <w:p w14:paraId="3FB1CA1D" w14:textId="77777777" w:rsidR="004C3E88" w:rsidRDefault="004C3E88" w:rsidP="004C3E88"/>
        </w:tc>
      </w:tr>
      <w:tr w:rsidR="004C3E88" w14:paraId="0A8BF641" w14:textId="77777777" w:rsidTr="004C3E88">
        <w:tc>
          <w:tcPr>
            <w:tcW w:w="2246" w:type="dxa"/>
            <w:shd w:val="clear" w:color="auto" w:fill="auto"/>
          </w:tcPr>
          <w:p w14:paraId="773E0707" w14:textId="77777777" w:rsidR="004C3E88" w:rsidRDefault="004C3E88" w:rsidP="004C3E88">
            <w:r w:rsidRPr="00880D5B">
              <w:t>0.5 credit elective</w:t>
            </w:r>
          </w:p>
        </w:tc>
        <w:tc>
          <w:tcPr>
            <w:tcW w:w="2252" w:type="dxa"/>
            <w:gridSpan w:val="2"/>
            <w:shd w:val="clear" w:color="auto" w:fill="auto"/>
          </w:tcPr>
          <w:p w14:paraId="21A0987F" w14:textId="77777777" w:rsidR="004C3E88" w:rsidRDefault="004C3E88" w:rsidP="004C3E88"/>
        </w:tc>
        <w:tc>
          <w:tcPr>
            <w:tcW w:w="2441" w:type="dxa"/>
            <w:gridSpan w:val="2"/>
            <w:shd w:val="clear" w:color="auto" w:fill="FFFFFF" w:themeFill="background1"/>
          </w:tcPr>
          <w:p w14:paraId="29070AD8" w14:textId="77777777" w:rsidR="004C3E88" w:rsidRDefault="004C3E88" w:rsidP="004C3E88">
            <w:r w:rsidRPr="00880D5B">
              <w:t>0.5 credit elective</w:t>
            </w:r>
          </w:p>
        </w:tc>
        <w:tc>
          <w:tcPr>
            <w:tcW w:w="2446" w:type="dxa"/>
            <w:gridSpan w:val="3"/>
            <w:shd w:val="clear" w:color="auto" w:fill="FFFFFF" w:themeFill="background1"/>
          </w:tcPr>
          <w:p w14:paraId="0E37B79F" w14:textId="77777777" w:rsidR="004C3E88" w:rsidRDefault="004C3E88" w:rsidP="004C3E88"/>
        </w:tc>
      </w:tr>
      <w:tr w:rsidR="004C3E88" w14:paraId="352B0273" w14:textId="77777777" w:rsidTr="004C3E88">
        <w:tc>
          <w:tcPr>
            <w:tcW w:w="2246" w:type="dxa"/>
            <w:shd w:val="clear" w:color="auto" w:fill="auto"/>
          </w:tcPr>
          <w:p w14:paraId="3672C486" w14:textId="77777777" w:rsidR="004C3E88" w:rsidRDefault="004C3E88" w:rsidP="004C3E88">
            <w:r w:rsidRPr="00880D5B">
              <w:t>0.5 credit elective</w:t>
            </w:r>
          </w:p>
        </w:tc>
        <w:tc>
          <w:tcPr>
            <w:tcW w:w="2252" w:type="dxa"/>
            <w:gridSpan w:val="2"/>
            <w:shd w:val="clear" w:color="auto" w:fill="auto"/>
          </w:tcPr>
          <w:p w14:paraId="6BEA2943" w14:textId="77777777" w:rsidR="004C3E88" w:rsidRDefault="004C3E88" w:rsidP="004C3E88"/>
        </w:tc>
        <w:tc>
          <w:tcPr>
            <w:tcW w:w="2441" w:type="dxa"/>
            <w:gridSpan w:val="2"/>
            <w:shd w:val="clear" w:color="auto" w:fill="FFFFFF" w:themeFill="background1"/>
          </w:tcPr>
          <w:p w14:paraId="113DCE5A" w14:textId="77777777" w:rsidR="004C3E88" w:rsidRDefault="004C3E88" w:rsidP="004C3E88">
            <w:r w:rsidRPr="00880D5B">
              <w:t>0.5 credit elective</w:t>
            </w:r>
          </w:p>
        </w:tc>
        <w:tc>
          <w:tcPr>
            <w:tcW w:w="2446" w:type="dxa"/>
            <w:gridSpan w:val="3"/>
            <w:shd w:val="clear" w:color="auto" w:fill="FFFFFF" w:themeFill="background1"/>
          </w:tcPr>
          <w:p w14:paraId="0B221276" w14:textId="77777777" w:rsidR="004C3E88" w:rsidRDefault="004C3E88" w:rsidP="004C3E88"/>
        </w:tc>
      </w:tr>
      <w:tr w:rsidR="004C3E88" w14:paraId="05507BE1" w14:textId="77777777" w:rsidTr="004C3E88">
        <w:tc>
          <w:tcPr>
            <w:tcW w:w="2246" w:type="dxa"/>
            <w:shd w:val="clear" w:color="auto" w:fill="auto"/>
          </w:tcPr>
          <w:p w14:paraId="4E09B77D" w14:textId="77777777" w:rsidR="004C3E88" w:rsidRDefault="004C3E88" w:rsidP="004C3E88">
            <w:r w:rsidRPr="00880D5B">
              <w:t>0.5 credit elective</w:t>
            </w:r>
          </w:p>
        </w:tc>
        <w:tc>
          <w:tcPr>
            <w:tcW w:w="2252" w:type="dxa"/>
            <w:gridSpan w:val="2"/>
            <w:shd w:val="clear" w:color="auto" w:fill="auto"/>
          </w:tcPr>
          <w:p w14:paraId="65D11BB6" w14:textId="77777777" w:rsidR="004C3E88" w:rsidRDefault="004C3E88" w:rsidP="004C3E88"/>
        </w:tc>
        <w:tc>
          <w:tcPr>
            <w:tcW w:w="2441" w:type="dxa"/>
            <w:gridSpan w:val="2"/>
            <w:shd w:val="clear" w:color="auto" w:fill="FFFFFF" w:themeFill="background1"/>
          </w:tcPr>
          <w:p w14:paraId="22210523" w14:textId="77777777" w:rsidR="004C3E88" w:rsidRDefault="004C3E88" w:rsidP="004C3E88">
            <w:r w:rsidRPr="00880D5B">
              <w:t>0.5 credit elective</w:t>
            </w:r>
          </w:p>
        </w:tc>
        <w:tc>
          <w:tcPr>
            <w:tcW w:w="2446" w:type="dxa"/>
            <w:gridSpan w:val="3"/>
            <w:shd w:val="clear" w:color="auto" w:fill="FFFFFF" w:themeFill="background1"/>
          </w:tcPr>
          <w:p w14:paraId="67CED865" w14:textId="77777777" w:rsidR="004C3E88" w:rsidRDefault="004C3E88" w:rsidP="004C3E88"/>
        </w:tc>
      </w:tr>
      <w:tr w:rsidR="004C3E88" w14:paraId="3874FCF1" w14:textId="77777777" w:rsidTr="004C3E88">
        <w:tc>
          <w:tcPr>
            <w:tcW w:w="9385" w:type="dxa"/>
            <w:gridSpan w:val="8"/>
            <w:shd w:val="clear" w:color="auto" w:fill="E7E6E6" w:themeFill="background2"/>
          </w:tcPr>
          <w:p w14:paraId="7BAD0A67" w14:textId="77777777" w:rsidR="004C3E88" w:rsidRDefault="004C3E88" w:rsidP="004C3E88">
            <w:pPr>
              <w:jc w:val="center"/>
            </w:pPr>
            <w:r>
              <w:t>Year 2    5.0 Credits</w:t>
            </w:r>
          </w:p>
        </w:tc>
      </w:tr>
      <w:tr w:rsidR="004C3E88" w14:paraId="48B0720C" w14:textId="77777777" w:rsidTr="004C3E88">
        <w:tc>
          <w:tcPr>
            <w:tcW w:w="2266" w:type="dxa"/>
            <w:gridSpan w:val="2"/>
            <w:shd w:val="clear" w:color="auto" w:fill="E7E6E6" w:themeFill="background2"/>
          </w:tcPr>
          <w:p w14:paraId="7B187633" w14:textId="77777777" w:rsidR="004C3E88" w:rsidRDefault="004C3E88" w:rsidP="004C3E88">
            <w:r>
              <w:t>FALL</w:t>
            </w:r>
          </w:p>
        </w:tc>
        <w:tc>
          <w:tcPr>
            <w:tcW w:w="2232" w:type="dxa"/>
            <w:shd w:val="clear" w:color="auto" w:fill="auto"/>
          </w:tcPr>
          <w:p w14:paraId="747B7BC2" w14:textId="77777777" w:rsidR="004C3E88" w:rsidRDefault="004C3E88" w:rsidP="004C3E88"/>
        </w:tc>
        <w:tc>
          <w:tcPr>
            <w:tcW w:w="2441" w:type="dxa"/>
            <w:gridSpan w:val="2"/>
            <w:shd w:val="clear" w:color="auto" w:fill="E7E6E6" w:themeFill="background2"/>
          </w:tcPr>
          <w:p w14:paraId="4047BDC8" w14:textId="77777777" w:rsidR="004C3E88" w:rsidRDefault="004C3E88" w:rsidP="004C3E88">
            <w:r>
              <w:t>WINTER</w:t>
            </w:r>
          </w:p>
        </w:tc>
        <w:tc>
          <w:tcPr>
            <w:tcW w:w="2446" w:type="dxa"/>
            <w:gridSpan w:val="3"/>
            <w:shd w:val="clear" w:color="auto" w:fill="auto"/>
          </w:tcPr>
          <w:p w14:paraId="1B4888AF" w14:textId="77777777" w:rsidR="004C3E88" w:rsidRDefault="004C3E88" w:rsidP="004C3E88">
            <w:pPr>
              <w:jc w:val="center"/>
            </w:pPr>
          </w:p>
        </w:tc>
      </w:tr>
      <w:tr w:rsidR="004C3E88" w14:paraId="357D6E4C" w14:textId="77777777" w:rsidTr="004C3E88">
        <w:tc>
          <w:tcPr>
            <w:tcW w:w="2266" w:type="dxa"/>
            <w:gridSpan w:val="2"/>
            <w:shd w:val="clear" w:color="auto" w:fill="auto"/>
          </w:tcPr>
          <w:p w14:paraId="34141359" w14:textId="77777777" w:rsidR="004C3E88" w:rsidRDefault="004C3E88" w:rsidP="004C3E88">
            <w:r>
              <w:t>UX110</w:t>
            </w:r>
          </w:p>
        </w:tc>
        <w:tc>
          <w:tcPr>
            <w:tcW w:w="2232" w:type="dxa"/>
            <w:shd w:val="clear" w:color="auto" w:fill="auto"/>
          </w:tcPr>
          <w:p w14:paraId="013700C6" w14:textId="77777777" w:rsidR="004C3E88" w:rsidRDefault="004C3E88" w:rsidP="004C3E88"/>
        </w:tc>
        <w:tc>
          <w:tcPr>
            <w:tcW w:w="2441" w:type="dxa"/>
            <w:gridSpan w:val="2"/>
            <w:shd w:val="clear" w:color="auto" w:fill="auto"/>
          </w:tcPr>
          <w:p w14:paraId="36254B53" w14:textId="77777777" w:rsidR="004C3E88" w:rsidRDefault="004C3E88" w:rsidP="004C3E88">
            <w:r>
              <w:t>UX112</w:t>
            </w:r>
          </w:p>
        </w:tc>
        <w:tc>
          <w:tcPr>
            <w:tcW w:w="2446" w:type="dxa"/>
            <w:gridSpan w:val="3"/>
            <w:shd w:val="clear" w:color="auto" w:fill="auto"/>
          </w:tcPr>
          <w:p w14:paraId="4FC78D1D" w14:textId="77777777" w:rsidR="004C3E88" w:rsidRDefault="004C3E88" w:rsidP="004C3E88">
            <w:pPr>
              <w:jc w:val="center"/>
            </w:pPr>
          </w:p>
        </w:tc>
      </w:tr>
      <w:tr w:rsidR="004C3E88" w14:paraId="60270E3B" w14:textId="77777777" w:rsidTr="004C3E88">
        <w:tc>
          <w:tcPr>
            <w:tcW w:w="2266" w:type="dxa"/>
            <w:gridSpan w:val="2"/>
            <w:shd w:val="clear" w:color="auto" w:fill="auto"/>
          </w:tcPr>
          <w:p w14:paraId="27FD2E81" w14:textId="77777777" w:rsidR="004C3E88" w:rsidRDefault="004C3E88" w:rsidP="004C3E88">
            <w:r>
              <w:t>UX204</w:t>
            </w:r>
          </w:p>
        </w:tc>
        <w:tc>
          <w:tcPr>
            <w:tcW w:w="2232" w:type="dxa"/>
            <w:shd w:val="clear" w:color="auto" w:fill="auto"/>
          </w:tcPr>
          <w:p w14:paraId="36EDDCFC" w14:textId="77777777" w:rsidR="004C3E88" w:rsidRDefault="004C3E88" w:rsidP="004C3E88"/>
        </w:tc>
        <w:tc>
          <w:tcPr>
            <w:tcW w:w="2441" w:type="dxa"/>
            <w:gridSpan w:val="2"/>
            <w:shd w:val="clear" w:color="auto" w:fill="auto"/>
          </w:tcPr>
          <w:p w14:paraId="5E438C62" w14:textId="77777777" w:rsidR="004C3E88" w:rsidRDefault="004C3E88" w:rsidP="004C3E88">
            <w:r>
              <w:t>UX115</w:t>
            </w:r>
          </w:p>
        </w:tc>
        <w:tc>
          <w:tcPr>
            <w:tcW w:w="2446" w:type="dxa"/>
            <w:gridSpan w:val="3"/>
            <w:shd w:val="clear" w:color="auto" w:fill="auto"/>
          </w:tcPr>
          <w:p w14:paraId="606D6776" w14:textId="77777777" w:rsidR="004C3E88" w:rsidRDefault="004C3E88" w:rsidP="004C3E88">
            <w:pPr>
              <w:jc w:val="center"/>
            </w:pPr>
          </w:p>
        </w:tc>
      </w:tr>
      <w:tr w:rsidR="004C3E88" w14:paraId="33D8C432" w14:textId="77777777" w:rsidTr="004C3E88">
        <w:tc>
          <w:tcPr>
            <w:tcW w:w="2266" w:type="dxa"/>
            <w:gridSpan w:val="2"/>
            <w:shd w:val="clear" w:color="auto" w:fill="auto"/>
          </w:tcPr>
          <w:p w14:paraId="5559CAA5" w14:textId="77777777" w:rsidR="004C3E88" w:rsidRDefault="004C3E88" w:rsidP="004C3E88">
            <w:r>
              <w:t>UX201</w:t>
            </w:r>
          </w:p>
        </w:tc>
        <w:tc>
          <w:tcPr>
            <w:tcW w:w="2232" w:type="dxa"/>
            <w:shd w:val="clear" w:color="auto" w:fill="auto"/>
          </w:tcPr>
          <w:p w14:paraId="70BFF447" w14:textId="77777777" w:rsidR="004C3E88" w:rsidRDefault="004C3E88" w:rsidP="004C3E88"/>
        </w:tc>
        <w:tc>
          <w:tcPr>
            <w:tcW w:w="2441" w:type="dxa"/>
            <w:gridSpan w:val="2"/>
            <w:shd w:val="clear" w:color="auto" w:fill="auto"/>
          </w:tcPr>
          <w:p w14:paraId="0F0B4DEB" w14:textId="77777777" w:rsidR="004C3E88" w:rsidRDefault="004C3E88" w:rsidP="004C3E88">
            <w:r>
              <w:t>UX202</w:t>
            </w:r>
          </w:p>
        </w:tc>
        <w:tc>
          <w:tcPr>
            <w:tcW w:w="2446" w:type="dxa"/>
            <w:gridSpan w:val="3"/>
            <w:shd w:val="clear" w:color="auto" w:fill="auto"/>
          </w:tcPr>
          <w:p w14:paraId="3FB8E93E" w14:textId="77777777" w:rsidR="004C3E88" w:rsidRDefault="004C3E88" w:rsidP="004C3E88">
            <w:pPr>
              <w:jc w:val="center"/>
            </w:pPr>
          </w:p>
        </w:tc>
      </w:tr>
      <w:tr w:rsidR="004C3E88" w14:paraId="0797836F" w14:textId="77777777" w:rsidTr="004C3E88">
        <w:tc>
          <w:tcPr>
            <w:tcW w:w="2266" w:type="dxa"/>
            <w:gridSpan w:val="2"/>
            <w:shd w:val="clear" w:color="auto" w:fill="auto"/>
          </w:tcPr>
          <w:p w14:paraId="1DEB6F62" w14:textId="77777777" w:rsidR="004C3E88" w:rsidRDefault="004C3E88" w:rsidP="004C3E88">
            <w:r>
              <w:t>UX211</w:t>
            </w:r>
          </w:p>
        </w:tc>
        <w:tc>
          <w:tcPr>
            <w:tcW w:w="2232" w:type="dxa"/>
            <w:shd w:val="clear" w:color="auto" w:fill="auto"/>
          </w:tcPr>
          <w:p w14:paraId="6C1CC56F" w14:textId="77777777" w:rsidR="004C3E88" w:rsidRDefault="004C3E88" w:rsidP="004C3E88"/>
        </w:tc>
        <w:tc>
          <w:tcPr>
            <w:tcW w:w="2441" w:type="dxa"/>
            <w:gridSpan w:val="2"/>
            <w:shd w:val="clear" w:color="auto" w:fill="auto"/>
          </w:tcPr>
          <w:p w14:paraId="26CF346D" w14:textId="77777777" w:rsidR="004C3E88" w:rsidRDefault="004C3E88" w:rsidP="004C3E88">
            <w:r>
              <w:t>UX212</w:t>
            </w:r>
          </w:p>
        </w:tc>
        <w:tc>
          <w:tcPr>
            <w:tcW w:w="2446" w:type="dxa"/>
            <w:gridSpan w:val="3"/>
            <w:shd w:val="clear" w:color="auto" w:fill="auto"/>
          </w:tcPr>
          <w:p w14:paraId="761B123C" w14:textId="77777777" w:rsidR="004C3E88" w:rsidRDefault="004C3E88" w:rsidP="004C3E88">
            <w:pPr>
              <w:jc w:val="center"/>
            </w:pPr>
          </w:p>
        </w:tc>
      </w:tr>
      <w:tr w:rsidR="004C3E88" w14:paraId="69689A73" w14:textId="77777777" w:rsidTr="004C3E88">
        <w:tc>
          <w:tcPr>
            <w:tcW w:w="2266" w:type="dxa"/>
            <w:gridSpan w:val="2"/>
            <w:shd w:val="clear" w:color="auto" w:fill="auto"/>
          </w:tcPr>
          <w:p w14:paraId="5A99E1B6" w14:textId="77777777" w:rsidR="004C3E88" w:rsidRDefault="004C3E88" w:rsidP="004C3E88">
            <w:r>
              <w:t>UX220</w:t>
            </w:r>
          </w:p>
        </w:tc>
        <w:tc>
          <w:tcPr>
            <w:tcW w:w="2232" w:type="dxa"/>
            <w:shd w:val="clear" w:color="auto" w:fill="auto"/>
          </w:tcPr>
          <w:p w14:paraId="5C74D949" w14:textId="77777777" w:rsidR="004C3E88" w:rsidRDefault="004C3E88" w:rsidP="004C3E88"/>
        </w:tc>
        <w:tc>
          <w:tcPr>
            <w:tcW w:w="2441" w:type="dxa"/>
            <w:gridSpan w:val="2"/>
            <w:shd w:val="clear" w:color="auto" w:fill="auto"/>
          </w:tcPr>
          <w:p w14:paraId="09C09B04" w14:textId="77777777" w:rsidR="004C3E88" w:rsidRDefault="004C3E88" w:rsidP="004C3E88">
            <w:r>
              <w:t>UX221</w:t>
            </w:r>
          </w:p>
        </w:tc>
        <w:tc>
          <w:tcPr>
            <w:tcW w:w="2446" w:type="dxa"/>
            <w:gridSpan w:val="3"/>
            <w:shd w:val="clear" w:color="auto" w:fill="auto"/>
          </w:tcPr>
          <w:p w14:paraId="3D07A598" w14:textId="77777777" w:rsidR="004C3E88" w:rsidRDefault="004C3E88" w:rsidP="004C3E88">
            <w:pPr>
              <w:jc w:val="center"/>
            </w:pPr>
          </w:p>
        </w:tc>
      </w:tr>
      <w:tr w:rsidR="004C3E88" w14:paraId="4FC3A168" w14:textId="77777777" w:rsidTr="004C3E88">
        <w:tc>
          <w:tcPr>
            <w:tcW w:w="9385" w:type="dxa"/>
            <w:gridSpan w:val="8"/>
            <w:shd w:val="clear" w:color="auto" w:fill="E7E6E6" w:themeFill="background2"/>
          </w:tcPr>
          <w:p w14:paraId="6CFA0CA2" w14:textId="77777777" w:rsidR="004C3E88" w:rsidRDefault="004C3E88" w:rsidP="004C3E88">
            <w:pPr>
              <w:jc w:val="center"/>
            </w:pPr>
            <w:r>
              <w:t>Year 3    5.0 Credits</w:t>
            </w:r>
          </w:p>
        </w:tc>
      </w:tr>
      <w:tr w:rsidR="004C3E88" w14:paraId="1093488C" w14:textId="77777777" w:rsidTr="004C3E88">
        <w:tc>
          <w:tcPr>
            <w:tcW w:w="2266" w:type="dxa"/>
            <w:gridSpan w:val="2"/>
            <w:shd w:val="clear" w:color="auto" w:fill="auto"/>
          </w:tcPr>
          <w:p w14:paraId="1F13E4AE" w14:textId="77777777" w:rsidR="004C3E88" w:rsidRDefault="004C3E88" w:rsidP="004C3E88">
            <w:r>
              <w:t>UX205</w:t>
            </w:r>
          </w:p>
        </w:tc>
        <w:tc>
          <w:tcPr>
            <w:tcW w:w="2232" w:type="dxa"/>
            <w:shd w:val="clear" w:color="auto" w:fill="auto"/>
          </w:tcPr>
          <w:p w14:paraId="5938AF24" w14:textId="77777777" w:rsidR="004C3E88" w:rsidRDefault="004C3E88" w:rsidP="004C3E88"/>
        </w:tc>
        <w:tc>
          <w:tcPr>
            <w:tcW w:w="2441" w:type="dxa"/>
            <w:gridSpan w:val="2"/>
            <w:shd w:val="clear" w:color="auto" w:fill="auto"/>
          </w:tcPr>
          <w:p w14:paraId="6EA3E04D" w14:textId="77777777" w:rsidR="004C3E88" w:rsidRDefault="004C3E88" w:rsidP="004C3E88">
            <w:r>
              <w:t>UX200</w:t>
            </w:r>
          </w:p>
        </w:tc>
        <w:tc>
          <w:tcPr>
            <w:tcW w:w="2446" w:type="dxa"/>
            <w:gridSpan w:val="3"/>
            <w:shd w:val="clear" w:color="auto" w:fill="auto"/>
          </w:tcPr>
          <w:p w14:paraId="1FE0DD37" w14:textId="77777777" w:rsidR="004C3E88" w:rsidRDefault="004C3E88" w:rsidP="004C3E88"/>
        </w:tc>
      </w:tr>
      <w:tr w:rsidR="004C3E88" w14:paraId="5E7F6B7E" w14:textId="77777777" w:rsidTr="004C3E88">
        <w:tc>
          <w:tcPr>
            <w:tcW w:w="2266" w:type="dxa"/>
            <w:gridSpan w:val="2"/>
            <w:shd w:val="clear" w:color="auto" w:fill="auto"/>
          </w:tcPr>
          <w:p w14:paraId="7D52D3DC" w14:textId="77777777" w:rsidR="004C3E88" w:rsidRDefault="004C3E88" w:rsidP="004C3E88">
            <w:r>
              <w:t>UX215</w:t>
            </w:r>
          </w:p>
        </w:tc>
        <w:tc>
          <w:tcPr>
            <w:tcW w:w="2232" w:type="dxa"/>
            <w:shd w:val="clear" w:color="auto" w:fill="auto"/>
          </w:tcPr>
          <w:p w14:paraId="6D96972E" w14:textId="77777777" w:rsidR="004C3E88" w:rsidRDefault="004C3E88" w:rsidP="004C3E88"/>
        </w:tc>
        <w:tc>
          <w:tcPr>
            <w:tcW w:w="2441" w:type="dxa"/>
            <w:gridSpan w:val="2"/>
            <w:shd w:val="clear" w:color="auto" w:fill="auto"/>
          </w:tcPr>
          <w:p w14:paraId="4532AE15" w14:textId="77777777" w:rsidR="004C3E88" w:rsidRDefault="004C3E88" w:rsidP="004C3E88">
            <w:r>
              <w:t>UX210</w:t>
            </w:r>
          </w:p>
        </w:tc>
        <w:tc>
          <w:tcPr>
            <w:tcW w:w="2446" w:type="dxa"/>
            <w:gridSpan w:val="3"/>
            <w:shd w:val="clear" w:color="auto" w:fill="auto"/>
          </w:tcPr>
          <w:p w14:paraId="444D2489" w14:textId="77777777" w:rsidR="004C3E88" w:rsidRDefault="004C3E88" w:rsidP="004C3E88">
            <w:pPr>
              <w:jc w:val="center"/>
            </w:pPr>
          </w:p>
        </w:tc>
      </w:tr>
      <w:tr w:rsidR="004C3E88" w14:paraId="51D51E0E" w14:textId="77777777" w:rsidTr="004C3E88">
        <w:tc>
          <w:tcPr>
            <w:tcW w:w="2266" w:type="dxa"/>
            <w:gridSpan w:val="2"/>
            <w:shd w:val="clear" w:color="auto" w:fill="auto"/>
          </w:tcPr>
          <w:p w14:paraId="594BA4CD" w14:textId="77777777" w:rsidR="004C3E88" w:rsidRDefault="004C3E88" w:rsidP="004C3E88">
            <w:r>
              <w:t>UX230</w:t>
            </w:r>
          </w:p>
        </w:tc>
        <w:tc>
          <w:tcPr>
            <w:tcW w:w="2232" w:type="dxa"/>
            <w:shd w:val="clear" w:color="auto" w:fill="auto"/>
          </w:tcPr>
          <w:p w14:paraId="45FE391E" w14:textId="77777777" w:rsidR="004C3E88" w:rsidRDefault="004C3E88" w:rsidP="004C3E88"/>
        </w:tc>
        <w:tc>
          <w:tcPr>
            <w:tcW w:w="2441" w:type="dxa"/>
            <w:gridSpan w:val="2"/>
            <w:shd w:val="clear" w:color="auto" w:fill="auto"/>
          </w:tcPr>
          <w:p w14:paraId="44E21C46" w14:textId="231D8B54" w:rsidR="004C3E88" w:rsidRDefault="004C3E88" w:rsidP="004C3E88">
            <w:r>
              <w:t>UX30</w:t>
            </w:r>
            <w:r w:rsidR="005C5354">
              <w:t>8</w:t>
            </w:r>
          </w:p>
        </w:tc>
        <w:tc>
          <w:tcPr>
            <w:tcW w:w="2446" w:type="dxa"/>
            <w:gridSpan w:val="3"/>
            <w:shd w:val="clear" w:color="auto" w:fill="auto"/>
          </w:tcPr>
          <w:p w14:paraId="3163843E" w14:textId="77777777" w:rsidR="004C3E88" w:rsidRDefault="004C3E88" w:rsidP="004C3E88">
            <w:pPr>
              <w:jc w:val="center"/>
            </w:pPr>
          </w:p>
        </w:tc>
      </w:tr>
      <w:tr w:rsidR="004C3E88" w14:paraId="366015E2" w14:textId="77777777" w:rsidTr="004C3E88">
        <w:tc>
          <w:tcPr>
            <w:tcW w:w="2266" w:type="dxa"/>
            <w:gridSpan w:val="2"/>
            <w:shd w:val="clear" w:color="auto" w:fill="auto"/>
          </w:tcPr>
          <w:p w14:paraId="77EEEFA0" w14:textId="77777777" w:rsidR="004C3E88" w:rsidRDefault="004C3E88" w:rsidP="004C3E88">
            <w:r>
              <w:t>DMJN222</w:t>
            </w:r>
          </w:p>
        </w:tc>
        <w:tc>
          <w:tcPr>
            <w:tcW w:w="2232" w:type="dxa"/>
            <w:shd w:val="clear" w:color="auto" w:fill="auto"/>
          </w:tcPr>
          <w:p w14:paraId="246BC696" w14:textId="77777777" w:rsidR="004C3E88" w:rsidRDefault="004C3E88" w:rsidP="004C3E88"/>
        </w:tc>
        <w:tc>
          <w:tcPr>
            <w:tcW w:w="2441" w:type="dxa"/>
            <w:gridSpan w:val="2"/>
            <w:shd w:val="clear" w:color="auto" w:fill="auto"/>
          </w:tcPr>
          <w:p w14:paraId="55AE2CE7" w14:textId="77777777" w:rsidR="004C3E88" w:rsidRDefault="004C3E88" w:rsidP="004C3E88">
            <w:r>
              <w:t>UX312</w:t>
            </w:r>
          </w:p>
        </w:tc>
        <w:tc>
          <w:tcPr>
            <w:tcW w:w="2446" w:type="dxa"/>
            <w:gridSpan w:val="3"/>
            <w:shd w:val="clear" w:color="auto" w:fill="auto"/>
          </w:tcPr>
          <w:p w14:paraId="15FD6D8A" w14:textId="77777777" w:rsidR="004C3E88" w:rsidRDefault="004C3E88" w:rsidP="004C3E88">
            <w:pPr>
              <w:jc w:val="center"/>
            </w:pPr>
          </w:p>
        </w:tc>
      </w:tr>
      <w:tr w:rsidR="004C3E88" w14:paraId="13B0A973" w14:textId="77777777" w:rsidTr="004C3E88">
        <w:tc>
          <w:tcPr>
            <w:tcW w:w="2266" w:type="dxa"/>
            <w:gridSpan w:val="2"/>
            <w:shd w:val="clear" w:color="auto" w:fill="auto"/>
          </w:tcPr>
          <w:p w14:paraId="1F345545" w14:textId="77777777" w:rsidR="004C3E88" w:rsidRDefault="004C3E88" w:rsidP="004C3E88">
            <w:r>
              <w:t>0.5 credit elective</w:t>
            </w:r>
          </w:p>
        </w:tc>
        <w:tc>
          <w:tcPr>
            <w:tcW w:w="2232" w:type="dxa"/>
            <w:shd w:val="clear" w:color="auto" w:fill="auto"/>
          </w:tcPr>
          <w:p w14:paraId="35B80D8F" w14:textId="77777777" w:rsidR="004C3E88" w:rsidRDefault="004C3E88" w:rsidP="004C3E88"/>
        </w:tc>
        <w:tc>
          <w:tcPr>
            <w:tcW w:w="2441" w:type="dxa"/>
            <w:gridSpan w:val="2"/>
            <w:shd w:val="clear" w:color="auto" w:fill="auto"/>
          </w:tcPr>
          <w:p w14:paraId="70ED0A74" w14:textId="77777777" w:rsidR="004C3E88" w:rsidRDefault="004C3E88" w:rsidP="004C3E88">
            <w:r>
              <w:t>UX330</w:t>
            </w:r>
          </w:p>
        </w:tc>
        <w:tc>
          <w:tcPr>
            <w:tcW w:w="2446" w:type="dxa"/>
            <w:gridSpan w:val="3"/>
            <w:shd w:val="clear" w:color="auto" w:fill="auto"/>
          </w:tcPr>
          <w:p w14:paraId="50B6E65F" w14:textId="77777777" w:rsidR="004C3E88" w:rsidRDefault="004C3E88" w:rsidP="004C3E88">
            <w:pPr>
              <w:jc w:val="center"/>
            </w:pPr>
          </w:p>
        </w:tc>
      </w:tr>
      <w:tr w:rsidR="004C3E88" w14:paraId="60B62A1A" w14:textId="77777777" w:rsidTr="004C3E88">
        <w:tc>
          <w:tcPr>
            <w:tcW w:w="9385" w:type="dxa"/>
            <w:gridSpan w:val="8"/>
            <w:shd w:val="clear" w:color="auto" w:fill="E7E6E6" w:themeFill="background2"/>
          </w:tcPr>
          <w:p w14:paraId="7B615992" w14:textId="77777777" w:rsidR="004C3E88" w:rsidRDefault="004C3E88" w:rsidP="004C3E88">
            <w:pPr>
              <w:jc w:val="center"/>
            </w:pPr>
            <w:r>
              <w:t>Year 4    5.0 Credits</w:t>
            </w:r>
          </w:p>
        </w:tc>
      </w:tr>
      <w:tr w:rsidR="004C3E88" w14:paraId="07F034EF" w14:textId="77777777" w:rsidTr="004C3E88">
        <w:trPr>
          <w:gridAfter w:val="1"/>
          <w:wAfter w:w="34" w:type="dxa"/>
        </w:trPr>
        <w:tc>
          <w:tcPr>
            <w:tcW w:w="2266" w:type="dxa"/>
            <w:gridSpan w:val="2"/>
            <w:shd w:val="clear" w:color="auto" w:fill="auto"/>
          </w:tcPr>
          <w:p w14:paraId="477A0F39" w14:textId="77777777" w:rsidR="004C3E88" w:rsidRDefault="004C3E88" w:rsidP="004C3E88">
            <w:r>
              <w:t>OL481 (or MB381 in winter)</w:t>
            </w:r>
          </w:p>
        </w:tc>
        <w:tc>
          <w:tcPr>
            <w:tcW w:w="2270" w:type="dxa"/>
            <w:gridSpan w:val="2"/>
            <w:shd w:val="clear" w:color="auto" w:fill="auto"/>
          </w:tcPr>
          <w:p w14:paraId="30A6C723" w14:textId="77777777" w:rsidR="004C3E88" w:rsidRDefault="004C3E88" w:rsidP="004C3E88"/>
        </w:tc>
        <w:tc>
          <w:tcPr>
            <w:tcW w:w="2410" w:type="dxa"/>
            <w:gridSpan w:val="2"/>
          </w:tcPr>
          <w:p w14:paraId="093263DB" w14:textId="4FBDF3C2" w:rsidR="004C3E88" w:rsidRDefault="004C3E88" w:rsidP="004C3E88">
            <w:r>
              <w:t>UX30</w:t>
            </w:r>
            <w:r w:rsidR="005C5354">
              <w:t>6</w:t>
            </w:r>
          </w:p>
        </w:tc>
        <w:tc>
          <w:tcPr>
            <w:tcW w:w="2405" w:type="dxa"/>
          </w:tcPr>
          <w:p w14:paraId="6D2D8FBD" w14:textId="77777777" w:rsidR="004C3E88" w:rsidRDefault="004C3E88" w:rsidP="004C3E88"/>
        </w:tc>
      </w:tr>
      <w:tr w:rsidR="004C3E88" w14:paraId="5FAAB51D" w14:textId="77777777" w:rsidTr="004C3E88">
        <w:trPr>
          <w:gridAfter w:val="1"/>
          <w:wAfter w:w="34" w:type="dxa"/>
        </w:trPr>
        <w:tc>
          <w:tcPr>
            <w:tcW w:w="2266" w:type="dxa"/>
            <w:gridSpan w:val="2"/>
            <w:shd w:val="clear" w:color="auto" w:fill="auto"/>
          </w:tcPr>
          <w:p w14:paraId="252B5E43" w14:textId="77777777" w:rsidR="004C3E88" w:rsidRDefault="004C3E88" w:rsidP="004C3E88">
            <w:r>
              <w:t>0.5 credit elective</w:t>
            </w:r>
          </w:p>
        </w:tc>
        <w:tc>
          <w:tcPr>
            <w:tcW w:w="2270" w:type="dxa"/>
            <w:gridSpan w:val="2"/>
            <w:shd w:val="clear" w:color="auto" w:fill="auto"/>
          </w:tcPr>
          <w:p w14:paraId="0BCBF4FA" w14:textId="77777777" w:rsidR="004C3E88" w:rsidRDefault="004C3E88" w:rsidP="004C3E88">
            <w:pPr>
              <w:jc w:val="center"/>
            </w:pPr>
          </w:p>
        </w:tc>
        <w:tc>
          <w:tcPr>
            <w:tcW w:w="2410" w:type="dxa"/>
            <w:gridSpan w:val="2"/>
          </w:tcPr>
          <w:p w14:paraId="2A81DCFC" w14:textId="57C6DD85" w:rsidR="004C3E88" w:rsidRDefault="004C3E88" w:rsidP="004C3E88">
            <w:r>
              <w:t>UX30</w:t>
            </w:r>
            <w:r w:rsidR="005C5354">
              <w:t>7</w:t>
            </w:r>
          </w:p>
        </w:tc>
        <w:tc>
          <w:tcPr>
            <w:tcW w:w="2405" w:type="dxa"/>
          </w:tcPr>
          <w:p w14:paraId="530771EF" w14:textId="77777777" w:rsidR="004C3E88" w:rsidRDefault="004C3E88" w:rsidP="004C3E88"/>
        </w:tc>
      </w:tr>
      <w:tr w:rsidR="004C3E88" w14:paraId="2F3FF2A5" w14:textId="77777777" w:rsidTr="004C3E88">
        <w:trPr>
          <w:gridAfter w:val="1"/>
          <w:wAfter w:w="34" w:type="dxa"/>
        </w:trPr>
        <w:tc>
          <w:tcPr>
            <w:tcW w:w="2266" w:type="dxa"/>
            <w:gridSpan w:val="2"/>
            <w:shd w:val="clear" w:color="auto" w:fill="auto"/>
          </w:tcPr>
          <w:p w14:paraId="32F30AD4" w14:textId="77777777" w:rsidR="004C3E88" w:rsidRDefault="004C3E88" w:rsidP="004C3E88">
            <w:r>
              <w:t>UX400</w:t>
            </w:r>
          </w:p>
        </w:tc>
        <w:tc>
          <w:tcPr>
            <w:tcW w:w="2270" w:type="dxa"/>
            <w:gridSpan w:val="2"/>
            <w:shd w:val="clear" w:color="auto" w:fill="auto"/>
          </w:tcPr>
          <w:p w14:paraId="30F33312" w14:textId="77777777" w:rsidR="004C3E88" w:rsidRDefault="004C3E88" w:rsidP="004C3E88">
            <w:pPr>
              <w:jc w:val="center"/>
            </w:pPr>
          </w:p>
        </w:tc>
        <w:tc>
          <w:tcPr>
            <w:tcW w:w="2410" w:type="dxa"/>
            <w:gridSpan w:val="2"/>
          </w:tcPr>
          <w:p w14:paraId="7CFAFB06" w14:textId="77777777" w:rsidR="004C3E88" w:rsidRDefault="004C3E88" w:rsidP="004C3E88">
            <w:r>
              <w:t>UX400</w:t>
            </w:r>
          </w:p>
        </w:tc>
        <w:tc>
          <w:tcPr>
            <w:tcW w:w="2405" w:type="dxa"/>
          </w:tcPr>
          <w:p w14:paraId="437D0BF1" w14:textId="77777777" w:rsidR="004C3E88" w:rsidRDefault="004C3E88" w:rsidP="004C3E88"/>
        </w:tc>
      </w:tr>
      <w:tr w:rsidR="004C3E88" w14:paraId="4C836E43" w14:textId="77777777" w:rsidTr="004C3E88">
        <w:trPr>
          <w:gridAfter w:val="1"/>
          <w:wAfter w:w="34" w:type="dxa"/>
        </w:trPr>
        <w:tc>
          <w:tcPr>
            <w:tcW w:w="2266" w:type="dxa"/>
            <w:gridSpan w:val="2"/>
            <w:shd w:val="clear" w:color="auto" w:fill="auto"/>
          </w:tcPr>
          <w:p w14:paraId="434C7277" w14:textId="77777777" w:rsidR="004C3E88" w:rsidRDefault="004C3E88" w:rsidP="004C3E88">
            <w:r>
              <w:t>0.5 credit elective</w:t>
            </w:r>
          </w:p>
        </w:tc>
        <w:tc>
          <w:tcPr>
            <w:tcW w:w="2270" w:type="dxa"/>
            <w:gridSpan w:val="2"/>
            <w:shd w:val="clear" w:color="auto" w:fill="auto"/>
          </w:tcPr>
          <w:p w14:paraId="66D026DB" w14:textId="77777777" w:rsidR="004C3E88" w:rsidRDefault="004C3E88" w:rsidP="004C3E88">
            <w:pPr>
              <w:jc w:val="center"/>
            </w:pPr>
          </w:p>
        </w:tc>
        <w:tc>
          <w:tcPr>
            <w:tcW w:w="2410" w:type="dxa"/>
            <w:gridSpan w:val="2"/>
          </w:tcPr>
          <w:p w14:paraId="5A6F816A" w14:textId="77777777" w:rsidR="004C3E88" w:rsidRDefault="004C3E88" w:rsidP="004C3E88">
            <w:r>
              <w:t>SE200</w:t>
            </w:r>
          </w:p>
        </w:tc>
        <w:tc>
          <w:tcPr>
            <w:tcW w:w="2405" w:type="dxa"/>
          </w:tcPr>
          <w:p w14:paraId="02C4A1E5" w14:textId="77777777" w:rsidR="004C3E88" w:rsidRDefault="004C3E88" w:rsidP="004C3E88"/>
        </w:tc>
      </w:tr>
      <w:tr w:rsidR="004C3E88" w14:paraId="089D11CC" w14:textId="77777777" w:rsidTr="004C3E88">
        <w:trPr>
          <w:gridAfter w:val="1"/>
          <w:wAfter w:w="34" w:type="dxa"/>
        </w:trPr>
        <w:tc>
          <w:tcPr>
            <w:tcW w:w="2266" w:type="dxa"/>
            <w:gridSpan w:val="2"/>
            <w:shd w:val="clear" w:color="auto" w:fill="auto"/>
          </w:tcPr>
          <w:p w14:paraId="6929D04A" w14:textId="77777777" w:rsidR="004C3E88" w:rsidRDefault="004C3E88" w:rsidP="004C3E88">
            <w:r>
              <w:t>0.5 credit elective</w:t>
            </w:r>
          </w:p>
        </w:tc>
        <w:tc>
          <w:tcPr>
            <w:tcW w:w="2270" w:type="dxa"/>
            <w:gridSpan w:val="2"/>
            <w:shd w:val="clear" w:color="auto" w:fill="auto"/>
          </w:tcPr>
          <w:p w14:paraId="04289076" w14:textId="77777777" w:rsidR="004C3E88" w:rsidRDefault="004C3E88" w:rsidP="004C3E88">
            <w:pPr>
              <w:jc w:val="center"/>
            </w:pPr>
          </w:p>
        </w:tc>
        <w:tc>
          <w:tcPr>
            <w:tcW w:w="2410" w:type="dxa"/>
            <w:gridSpan w:val="2"/>
          </w:tcPr>
          <w:p w14:paraId="233AAFB9" w14:textId="77777777" w:rsidR="004C3E88" w:rsidRDefault="004C3E88" w:rsidP="004C3E88">
            <w:r>
              <w:t>0.5 credit elective</w:t>
            </w:r>
          </w:p>
        </w:tc>
        <w:tc>
          <w:tcPr>
            <w:tcW w:w="2405" w:type="dxa"/>
          </w:tcPr>
          <w:p w14:paraId="1D74102B" w14:textId="77777777" w:rsidR="004C3E88" w:rsidRDefault="004C3E88" w:rsidP="004C3E88"/>
        </w:tc>
      </w:tr>
    </w:tbl>
    <w:p w14:paraId="6ED4C8B1" w14:textId="77777777" w:rsidR="00212FE9" w:rsidRDefault="00212FE9"/>
    <w:p w14:paraId="28B77807" w14:textId="77777777" w:rsidR="00212FE9" w:rsidRDefault="00212FE9"/>
    <w:p w14:paraId="4EA2ED2B" w14:textId="77777777" w:rsidR="00212FE9" w:rsidRDefault="00212FE9"/>
    <w:p w14:paraId="26CC1293" w14:textId="77777777" w:rsidR="00212FE9" w:rsidRDefault="00212FE9"/>
    <w:p w14:paraId="30DFE461" w14:textId="77777777" w:rsidR="00212FE9" w:rsidRDefault="00212FE9"/>
    <w:p w14:paraId="499F6549" w14:textId="77777777" w:rsidR="00212FE9" w:rsidRDefault="00212FE9"/>
    <w:p w14:paraId="51B1873F" w14:textId="77777777" w:rsidR="00212FE9" w:rsidRDefault="00212FE9"/>
    <w:p w14:paraId="32E37FDD" w14:textId="77777777" w:rsidR="00212FE9" w:rsidRDefault="00212FE9"/>
    <w:p w14:paraId="7461758D" w14:textId="77777777" w:rsidR="00212FE9" w:rsidRDefault="00212FE9"/>
    <w:p w14:paraId="2207D2B2" w14:textId="77777777" w:rsidR="00212FE9" w:rsidRDefault="00212FE9"/>
    <w:p w14:paraId="7E690641" w14:textId="77777777" w:rsidR="00212FE9" w:rsidRDefault="00212FE9"/>
    <w:p w14:paraId="143B7B4D" w14:textId="77777777" w:rsidR="00212FE9" w:rsidRDefault="00212FE9"/>
    <w:p w14:paraId="206547F5" w14:textId="77777777" w:rsidR="00212FE9" w:rsidRDefault="00212FE9"/>
    <w:p w14:paraId="00B2D65E" w14:textId="77777777" w:rsidR="00212FE9" w:rsidRDefault="00212FE9"/>
    <w:p w14:paraId="2B4C003E" w14:textId="77777777" w:rsidR="00212FE9" w:rsidRDefault="00212FE9"/>
    <w:p w14:paraId="1794F87B" w14:textId="77777777" w:rsidR="00212FE9" w:rsidRDefault="00212FE9"/>
    <w:p w14:paraId="0AC8567D" w14:textId="77777777" w:rsidR="00212FE9" w:rsidRDefault="00212FE9"/>
    <w:p w14:paraId="2A9A3C69" w14:textId="77777777" w:rsidR="00212FE9" w:rsidRDefault="00212FE9"/>
    <w:sectPr w:rsidR="00212FE9" w:rsidSect="004C3E8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24"/>
    <w:rsid w:val="0001100E"/>
    <w:rsid w:val="00015404"/>
    <w:rsid w:val="000B47B7"/>
    <w:rsid w:val="00104676"/>
    <w:rsid w:val="0012325F"/>
    <w:rsid w:val="00132BC1"/>
    <w:rsid w:val="001626A6"/>
    <w:rsid w:val="001746AC"/>
    <w:rsid w:val="00176DFC"/>
    <w:rsid w:val="00180987"/>
    <w:rsid w:val="00185CFE"/>
    <w:rsid w:val="00191270"/>
    <w:rsid w:val="001C1FA0"/>
    <w:rsid w:val="001F3C2A"/>
    <w:rsid w:val="00212FE9"/>
    <w:rsid w:val="00237EEA"/>
    <w:rsid w:val="002441C3"/>
    <w:rsid w:val="00246BD2"/>
    <w:rsid w:val="0029153E"/>
    <w:rsid w:val="002A7E2A"/>
    <w:rsid w:val="002F3589"/>
    <w:rsid w:val="003A6315"/>
    <w:rsid w:val="003B66EC"/>
    <w:rsid w:val="00420A81"/>
    <w:rsid w:val="00422DE9"/>
    <w:rsid w:val="00450047"/>
    <w:rsid w:val="004A1168"/>
    <w:rsid w:val="004C3E88"/>
    <w:rsid w:val="004D58E4"/>
    <w:rsid w:val="00541CC2"/>
    <w:rsid w:val="00563524"/>
    <w:rsid w:val="00577AD7"/>
    <w:rsid w:val="005B1BBF"/>
    <w:rsid w:val="005C1724"/>
    <w:rsid w:val="005C5354"/>
    <w:rsid w:val="00630F07"/>
    <w:rsid w:val="006657E0"/>
    <w:rsid w:val="00673712"/>
    <w:rsid w:val="00692AA7"/>
    <w:rsid w:val="006A1817"/>
    <w:rsid w:val="00702949"/>
    <w:rsid w:val="00751C4F"/>
    <w:rsid w:val="007F665D"/>
    <w:rsid w:val="00805E36"/>
    <w:rsid w:val="00824460"/>
    <w:rsid w:val="00872411"/>
    <w:rsid w:val="00895873"/>
    <w:rsid w:val="008E3BBA"/>
    <w:rsid w:val="00961975"/>
    <w:rsid w:val="009626A8"/>
    <w:rsid w:val="00964A91"/>
    <w:rsid w:val="00974E82"/>
    <w:rsid w:val="009A421B"/>
    <w:rsid w:val="009D4ED9"/>
    <w:rsid w:val="009F63B5"/>
    <w:rsid w:val="00A04167"/>
    <w:rsid w:val="00A26E37"/>
    <w:rsid w:val="00A27389"/>
    <w:rsid w:val="00A43098"/>
    <w:rsid w:val="00A47052"/>
    <w:rsid w:val="00A650C1"/>
    <w:rsid w:val="00A73A2F"/>
    <w:rsid w:val="00AF4AD6"/>
    <w:rsid w:val="00B2010D"/>
    <w:rsid w:val="00B367FB"/>
    <w:rsid w:val="00B506CE"/>
    <w:rsid w:val="00B52403"/>
    <w:rsid w:val="00B833D4"/>
    <w:rsid w:val="00B96AF8"/>
    <w:rsid w:val="00BD5BE5"/>
    <w:rsid w:val="00C033F2"/>
    <w:rsid w:val="00C212BA"/>
    <w:rsid w:val="00C32A37"/>
    <w:rsid w:val="00C35923"/>
    <w:rsid w:val="00C56E1B"/>
    <w:rsid w:val="00C640A1"/>
    <w:rsid w:val="00C84672"/>
    <w:rsid w:val="00CD41A6"/>
    <w:rsid w:val="00CD6B9F"/>
    <w:rsid w:val="00CF3225"/>
    <w:rsid w:val="00D06C64"/>
    <w:rsid w:val="00D15AB8"/>
    <w:rsid w:val="00D22708"/>
    <w:rsid w:val="00D2543C"/>
    <w:rsid w:val="00D26A7A"/>
    <w:rsid w:val="00D2734B"/>
    <w:rsid w:val="00D42DC4"/>
    <w:rsid w:val="00D51DDE"/>
    <w:rsid w:val="00D54FA5"/>
    <w:rsid w:val="00D80958"/>
    <w:rsid w:val="00DB553C"/>
    <w:rsid w:val="00DC5CC8"/>
    <w:rsid w:val="00DE479D"/>
    <w:rsid w:val="00E55F4B"/>
    <w:rsid w:val="00EE159D"/>
    <w:rsid w:val="00F045EB"/>
    <w:rsid w:val="00FB0FB1"/>
    <w:rsid w:val="00FC0FA4"/>
    <w:rsid w:val="00FE09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AD74"/>
  <w15:chartTrackingRefBased/>
  <w15:docId w15:val="{4AC2DAF3-5243-48A7-8A25-9F040CEE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2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35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55F4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E55F4B"/>
  </w:style>
  <w:style w:type="character" w:customStyle="1" w:styleId="eop">
    <w:name w:val="eop"/>
    <w:basedOn w:val="DefaultParagraphFont"/>
    <w:rsid w:val="00E55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472473">
      <w:bodyDiv w:val="1"/>
      <w:marLeft w:val="0"/>
      <w:marRight w:val="0"/>
      <w:marTop w:val="0"/>
      <w:marBottom w:val="0"/>
      <w:divBdr>
        <w:top w:val="none" w:sz="0" w:space="0" w:color="auto"/>
        <w:left w:val="none" w:sz="0" w:space="0" w:color="auto"/>
        <w:bottom w:val="none" w:sz="0" w:space="0" w:color="auto"/>
        <w:right w:val="none" w:sz="0" w:space="0" w:color="auto"/>
      </w:divBdr>
      <w:divsChild>
        <w:div w:id="871651340">
          <w:marLeft w:val="0"/>
          <w:marRight w:val="0"/>
          <w:marTop w:val="0"/>
          <w:marBottom w:val="0"/>
          <w:divBdr>
            <w:top w:val="none" w:sz="0" w:space="0" w:color="auto"/>
            <w:left w:val="none" w:sz="0" w:space="0" w:color="auto"/>
            <w:bottom w:val="none" w:sz="0" w:space="0" w:color="auto"/>
            <w:right w:val="none" w:sz="0" w:space="0" w:color="auto"/>
          </w:divBdr>
          <w:divsChild>
            <w:div w:id="322586090">
              <w:marLeft w:val="0"/>
              <w:marRight w:val="0"/>
              <w:marTop w:val="0"/>
              <w:marBottom w:val="0"/>
              <w:divBdr>
                <w:top w:val="none" w:sz="0" w:space="0" w:color="auto"/>
                <w:left w:val="none" w:sz="0" w:space="0" w:color="auto"/>
                <w:bottom w:val="none" w:sz="0" w:space="0" w:color="auto"/>
                <w:right w:val="none" w:sz="0" w:space="0" w:color="auto"/>
              </w:divBdr>
            </w:div>
          </w:divsChild>
        </w:div>
        <w:div w:id="1174997713">
          <w:marLeft w:val="0"/>
          <w:marRight w:val="0"/>
          <w:marTop w:val="0"/>
          <w:marBottom w:val="0"/>
          <w:divBdr>
            <w:top w:val="none" w:sz="0" w:space="0" w:color="auto"/>
            <w:left w:val="none" w:sz="0" w:space="0" w:color="auto"/>
            <w:bottom w:val="none" w:sz="0" w:space="0" w:color="auto"/>
            <w:right w:val="none" w:sz="0" w:space="0" w:color="auto"/>
          </w:divBdr>
          <w:divsChild>
            <w:div w:id="1988241723">
              <w:marLeft w:val="0"/>
              <w:marRight w:val="0"/>
              <w:marTop w:val="0"/>
              <w:marBottom w:val="0"/>
              <w:divBdr>
                <w:top w:val="none" w:sz="0" w:space="0" w:color="auto"/>
                <w:left w:val="none" w:sz="0" w:space="0" w:color="auto"/>
                <w:bottom w:val="none" w:sz="0" w:space="0" w:color="auto"/>
                <w:right w:val="none" w:sz="0" w:space="0" w:color="auto"/>
              </w:divBdr>
            </w:div>
          </w:divsChild>
        </w:div>
        <w:div w:id="693464684">
          <w:marLeft w:val="0"/>
          <w:marRight w:val="0"/>
          <w:marTop w:val="0"/>
          <w:marBottom w:val="0"/>
          <w:divBdr>
            <w:top w:val="none" w:sz="0" w:space="0" w:color="auto"/>
            <w:left w:val="none" w:sz="0" w:space="0" w:color="auto"/>
            <w:bottom w:val="none" w:sz="0" w:space="0" w:color="auto"/>
            <w:right w:val="none" w:sz="0" w:space="0" w:color="auto"/>
          </w:divBdr>
          <w:divsChild>
            <w:div w:id="2116824278">
              <w:marLeft w:val="0"/>
              <w:marRight w:val="0"/>
              <w:marTop w:val="0"/>
              <w:marBottom w:val="0"/>
              <w:divBdr>
                <w:top w:val="none" w:sz="0" w:space="0" w:color="auto"/>
                <w:left w:val="none" w:sz="0" w:space="0" w:color="auto"/>
                <w:bottom w:val="none" w:sz="0" w:space="0" w:color="auto"/>
                <w:right w:val="none" w:sz="0" w:space="0" w:color="auto"/>
              </w:divBdr>
            </w:div>
          </w:divsChild>
        </w:div>
        <w:div w:id="1653755833">
          <w:marLeft w:val="0"/>
          <w:marRight w:val="0"/>
          <w:marTop w:val="0"/>
          <w:marBottom w:val="0"/>
          <w:divBdr>
            <w:top w:val="none" w:sz="0" w:space="0" w:color="auto"/>
            <w:left w:val="none" w:sz="0" w:space="0" w:color="auto"/>
            <w:bottom w:val="none" w:sz="0" w:space="0" w:color="auto"/>
            <w:right w:val="none" w:sz="0" w:space="0" w:color="auto"/>
          </w:divBdr>
          <w:divsChild>
            <w:div w:id="1206412591">
              <w:marLeft w:val="0"/>
              <w:marRight w:val="0"/>
              <w:marTop w:val="0"/>
              <w:marBottom w:val="0"/>
              <w:divBdr>
                <w:top w:val="none" w:sz="0" w:space="0" w:color="auto"/>
                <w:left w:val="none" w:sz="0" w:space="0" w:color="auto"/>
                <w:bottom w:val="none" w:sz="0" w:space="0" w:color="auto"/>
                <w:right w:val="none" w:sz="0" w:space="0" w:color="auto"/>
              </w:divBdr>
            </w:div>
          </w:divsChild>
        </w:div>
        <w:div w:id="1512986793">
          <w:marLeft w:val="0"/>
          <w:marRight w:val="0"/>
          <w:marTop w:val="0"/>
          <w:marBottom w:val="0"/>
          <w:divBdr>
            <w:top w:val="none" w:sz="0" w:space="0" w:color="auto"/>
            <w:left w:val="none" w:sz="0" w:space="0" w:color="auto"/>
            <w:bottom w:val="none" w:sz="0" w:space="0" w:color="auto"/>
            <w:right w:val="none" w:sz="0" w:space="0" w:color="auto"/>
          </w:divBdr>
          <w:divsChild>
            <w:div w:id="2094549123">
              <w:marLeft w:val="0"/>
              <w:marRight w:val="0"/>
              <w:marTop w:val="0"/>
              <w:marBottom w:val="0"/>
              <w:divBdr>
                <w:top w:val="none" w:sz="0" w:space="0" w:color="auto"/>
                <w:left w:val="none" w:sz="0" w:space="0" w:color="auto"/>
                <w:bottom w:val="none" w:sz="0" w:space="0" w:color="auto"/>
                <w:right w:val="none" w:sz="0" w:space="0" w:color="auto"/>
              </w:divBdr>
            </w:div>
          </w:divsChild>
        </w:div>
        <w:div w:id="1588538516">
          <w:marLeft w:val="0"/>
          <w:marRight w:val="0"/>
          <w:marTop w:val="0"/>
          <w:marBottom w:val="0"/>
          <w:divBdr>
            <w:top w:val="none" w:sz="0" w:space="0" w:color="auto"/>
            <w:left w:val="none" w:sz="0" w:space="0" w:color="auto"/>
            <w:bottom w:val="none" w:sz="0" w:space="0" w:color="auto"/>
            <w:right w:val="none" w:sz="0" w:space="0" w:color="auto"/>
          </w:divBdr>
          <w:divsChild>
            <w:div w:id="1929923832">
              <w:marLeft w:val="0"/>
              <w:marRight w:val="0"/>
              <w:marTop w:val="0"/>
              <w:marBottom w:val="0"/>
              <w:divBdr>
                <w:top w:val="none" w:sz="0" w:space="0" w:color="auto"/>
                <w:left w:val="none" w:sz="0" w:space="0" w:color="auto"/>
                <w:bottom w:val="none" w:sz="0" w:space="0" w:color="auto"/>
                <w:right w:val="none" w:sz="0" w:space="0" w:color="auto"/>
              </w:divBdr>
            </w:div>
          </w:divsChild>
        </w:div>
        <w:div w:id="212547237">
          <w:marLeft w:val="0"/>
          <w:marRight w:val="0"/>
          <w:marTop w:val="0"/>
          <w:marBottom w:val="0"/>
          <w:divBdr>
            <w:top w:val="none" w:sz="0" w:space="0" w:color="auto"/>
            <w:left w:val="none" w:sz="0" w:space="0" w:color="auto"/>
            <w:bottom w:val="none" w:sz="0" w:space="0" w:color="auto"/>
            <w:right w:val="none" w:sz="0" w:space="0" w:color="auto"/>
          </w:divBdr>
          <w:divsChild>
            <w:div w:id="1310554911">
              <w:marLeft w:val="0"/>
              <w:marRight w:val="0"/>
              <w:marTop w:val="0"/>
              <w:marBottom w:val="0"/>
              <w:divBdr>
                <w:top w:val="none" w:sz="0" w:space="0" w:color="auto"/>
                <w:left w:val="none" w:sz="0" w:space="0" w:color="auto"/>
                <w:bottom w:val="none" w:sz="0" w:space="0" w:color="auto"/>
                <w:right w:val="none" w:sz="0" w:space="0" w:color="auto"/>
              </w:divBdr>
            </w:div>
          </w:divsChild>
        </w:div>
        <w:div w:id="774713889">
          <w:marLeft w:val="0"/>
          <w:marRight w:val="0"/>
          <w:marTop w:val="0"/>
          <w:marBottom w:val="0"/>
          <w:divBdr>
            <w:top w:val="none" w:sz="0" w:space="0" w:color="auto"/>
            <w:left w:val="none" w:sz="0" w:space="0" w:color="auto"/>
            <w:bottom w:val="none" w:sz="0" w:space="0" w:color="auto"/>
            <w:right w:val="none" w:sz="0" w:space="0" w:color="auto"/>
          </w:divBdr>
          <w:divsChild>
            <w:div w:id="21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wlu.ca/calenda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3b9fd6-5397-4331-80b5-7c5a2866cf32" xsi:nil="true"/>
    <lcf76f155ced4ddcb4097134ff3c332f xmlns="ca995a21-83b3-4c88-8adc-eb51702602b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2BD49B8415EA40AAA82944A2852CF3" ma:contentTypeVersion="17" ma:contentTypeDescription="Create a new document." ma:contentTypeScope="" ma:versionID="c9b7cae3042f05c2e3c6cc539fde870a">
  <xsd:schema xmlns:xsd="http://www.w3.org/2001/XMLSchema" xmlns:xs="http://www.w3.org/2001/XMLSchema" xmlns:p="http://schemas.microsoft.com/office/2006/metadata/properties" xmlns:ns2="ca995a21-83b3-4c88-8adc-eb51702602b6" xmlns:ns3="24078387-fe64-4381-a17d-4cff50d95c75" xmlns:ns4="ac3b9fd6-5397-4331-80b5-7c5a2866cf32" targetNamespace="http://schemas.microsoft.com/office/2006/metadata/properties" ma:root="true" ma:fieldsID="888d106de2bc0754781f977c00b34d01" ns2:_="" ns3:_="" ns4:_="">
    <xsd:import namespace="ca995a21-83b3-4c88-8adc-eb51702602b6"/>
    <xsd:import namespace="24078387-fe64-4381-a17d-4cff50d95c75"/>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95a21-83b3-4c88-8adc-eb5170260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078387-fe64-4381-a17d-4cff50d95c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0a47588-8b71-465e-9aaa-ce7b565075aa}" ma:internalName="TaxCatchAll" ma:showField="CatchAllData" ma:web="24078387-fe64-4381-a17d-4cff50d95c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6A269-CFBF-4AF4-9C5B-96E0210A82AF}">
  <ds:schemaRefs>
    <ds:schemaRef ds:uri="http://schemas.microsoft.com/office/2006/metadata/properties"/>
    <ds:schemaRef ds:uri="http://schemas.microsoft.com/office/infopath/2007/PartnerControls"/>
    <ds:schemaRef ds:uri="adaa3dd6-e780-405c-af46-c8a15b74341f"/>
  </ds:schemaRefs>
</ds:datastoreItem>
</file>

<file path=customXml/itemProps2.xml><?xml version="1.0" encoding="utf-8"?>
<ds:datastoreItem xmlns:ds="http://schemas.openxmlformats.org/officeDocument/2006/customXml" ds:itemID="{F3A83FDA-A16A-4B40-A7E8-0E56D862E2A9}"/>
</file>

<file path=customXml/itemProps3.xml><?xml version="1.0" encoding="utf-8"?>
<ds:datastoreItem xmlns:ds="http://schemas.openxmlformats.org/officeDocument/2006/customXml" ds:itemID="{F3108D61-F969-4DBF-9B30-E6121540E9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Wilfrid Laurier University</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Neziol</dc:creator>
  <cp:keywords/>
  <dc:description/>
  <cp:lastModifiedBy>Jamie Wheeler</cp:lastModifiedBy>
  <cp:revision>89</cp:revision>
  <dcterms:created xsi:type="dcterms:W3CDTF">2024-09-19T18:40:00Z</dcterms:created>
  <dcterms:modified xsi:type="dcterms:W3CDTF">2024-10-29T17:03:00Z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0x010100112BD49B8415EA40AAA82944A2852CF3</vt:lpwstr>
  </property>
</Properties>
</file>